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E" w:rsidRPr="00163221" w:rsidRDefault="005F488E" w:rsidP="005F48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  <w:r w:rsidRPr="00163221">
        <w:rPr>
          <w:rFonts w:ascii="Times New Roman" w:eastAsia="Times New Roman" w:hAnsi="Times New Roman" w:cs="Times New Roman"/>
          <w:b/>
          <w:bCs/>
          <w:lang w:eastAsia="sk-SK"/>
        </w:rPr>
        <w:t xml:space="preserve">Žiadosť  uchádzača so špecifickými potrebami o úpravu formy a spôsobu vykonania prijímacej skúšky na štúdium na Ekonomickej univerzite v Bratislave </w:t>
      </w:r>
      <w:r w:rsidRPr="00163221">
        <w:rPr>
          <w:rFonts w:ascii="Times New Roman" w:eastAsia="Times New Roman" w:hAnsi="Times New Roman" w:cs="Times New Roman"/>
          <w:bCs/>
          <w:lang w:eastAsia="sk-SK"/>
        </w:rPr>
        <w:t>(ďalej len „EU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v Bratislave</w:t>
      </w:r>
      <w:r w:rsidRPr="00163221">
        <w:rPr>
          <w:rFonts w:ascii="Times New Roman" w:eastAsia="Times New Roman" w:hAnsi="Times New Roman" w:cs="Times New Roman"/>
          <w:bCs/>
          <w:lang w:eastAsia="sk-SK"/>
        </w:rPr>
        <w:t>“)</w:t>
      </w:r>
      <w:bookmarkStart w:id="0" w:name="_GoBack"/>
      <w:bookmarkEnd w:id="0"/>
    </w:p>
    <w:p w:rsidR="005F488E" w:rsidRPr="00163221" w:rsidRDefault="005F488E" w:rsidP="005F48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  <w:r w:rsidRPr="00163221">
        <w:rPr>
          <w:rFonts w:ascii="Times New Roman" w:eastAsia="Times New Roman" w:hAnsi="Times New Roman" w:cs="Times New Roman"/>
          <w:b/>
          <w:bCs/>
          <w:lang w:eastAsia="sk-SK"/>
        </w:rPr>
        <w:t>a súhlas s vyhodnotením špecifických potrieb</w:t>
      </w:r>
    </w:p>
    <w:p w:rsidR="005F488E" w:rsidRPr="004341A1" w:rsidRDefault="005F488E" w:rsidP="005F48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(</w:t>
      </w:r>
      <w:r w:rsidRPr="004341A1"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v súlade s § 57 ods. 4 v spojení s § 100 zákona č. 131/2002 Z. z. o vysokých školách a o zmene a doplnení niektorých zákonov v znení neskorších predpisov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)</w:t>
      </w:r>
    </w:p>
    <w:p w:rsidR="005F488E" w:rsidRPr="00163221" w:rsidRDefault="005F488E" w:rsidP="005F488E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5F488E" w:rsidRPr="00163221" w:rsidRDefault="005F488E" w:rsidP="005F488E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Meno a priezvisko: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uchádzača: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............................................ Titul: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</w:t>
      </w:r>
    </w:p>
    <w:p w:rsidR="005F488E" w:rsidRPr="00163221" w:rsidRDefault="005F488E" w:rsidP="005F488E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Dátum narodenia: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5F488E" w:rsidRPr="00163221" w:rsidRDefault="005F488E" w:rsidP="005F488E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Miesto trvalého pobytu: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</w:t>
      </w:r>
    </w:p>
    <w:p w:rsidR="005F488E" w:rsidRPr="00163221" w:rsidRDefault="005F488E" w:rsidP="005F488E">
      <w:pPr>
        <w:tabs>
          <w:tab w:val="right" w:leader="dot" w:pos="3969"/>
          <w:tab w:val="left" w:pos="4253"/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e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-mail: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..............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Telefón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...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</w:t>
      </w:r>
    </w:p>
    <w:p w:rsidR="005F488E" w:rsidRPr="00163221" w:rsidRDefault="005F488E" w:rsidP="005F488E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Prijímacie konanie pre ak. rok: ..................................... Stupeň štúdia (1., 2., 3.): ......................................</w:t>
      </w:r>
    </w:p>
    <w:p w:rsidR="005F488E" w:rsidRDefault="005F488E" w:rsidP="005F488E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Fakulta, na ktorú si uchádzač podáva prihlášku </w:t>
      </w:r>
      <w:r w:rsidRPr="004341A1"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(v prípade podania prihlášok na viac fakúlt EU v Bratislave je potrebné vyplniť samostatnú žiadosť na každú z týchto fakúlt):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.......................................................................... </w:t>
      </w:r>
    </w:p>
    <w:p w:rsidR="005F488E" w:rsidRPr="00163221" w:rsidRDefault="005F488E" w:rsidP="005F488E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Študijný program, na ktorý sa uchádzač hlási na 1. mieste: .........................................................................</w:t>
      </w:r>
    </w:p>
    <w:p w:rsidR="005F488E" w:rsidRPr="00163221" w:rsidRDefault="005F488E" w:rsidP="005F488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5F488E" w:rsidRPr="00163221" w:rsidRDefault="005F488E" w:rsidP="005F488E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5F488E" w:rsidRDefault="005F488E" w:rsidP="005F488E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Typ znevýhodnenia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311EC3"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(označiť zakrúžkovaním)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:</w:t>
      </w:r>
    </w:p>
    <w:p w:rsidR="005F488E" w:rsidRPr="00163221" w:rsidRDefault="005F488E" w:rsidP="005F488E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224"/>
      </w:tblGrid>
      <w:tr w:rsidR="005F488E" w:rsidRPr="00163221" w:rsidTr="00410AF8">
        <w:tc>
          <w:tcPr>
            <w:tcW w:w="3989" w:type="dxa"/>
            <w:hideMark/>
          </w:tcPr>
          <w:p w:rsidR="005F488E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 w:rsidRPr="00311EC3">
              <w:rPr>
                <w:color w:val="231F20"/>
                <w:sz w:val="22"/>
                <w:szCs w:val="22"/>
                <w:lang w:bidi="hi-IN"/>
              </w:rPr>
              <w:t>zrakové postihnutie</w:t>
            </w:r>
          </w:p>
          <w:p w:rsidR="005F488E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>
              <w:rPr>
                <w:color w:val="231F20"/>
                <w:sz w:val="22"/>
                <w:szCs w:val="22"/>
                <w:lang w:bidi="hi-IN"/>
              </w:rPr>
              <w:t>sluchové postihnutie</w:t>
            </w:r>
          </w:p>
          <w:p w:rsidR="005F488E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>
              <w:rPr>
                <w:color w:val="231F20"/>
                <w:sz w:val="22"/>
                <w:szCs w:val="22"/>
                <w:lang w:bidi="hi-IN"/>
              </w:rPr>
              <w:t>telesné postihnutie</w:t>
            </w:r>
          </w:p>
          <w:p w:rsidR="005F488E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>
              <w:rPr>
                <w:color w:val="231F20"/>
                <w:sz w:val="22"/>
                <w:szCs w:val="22"/>
                <w:lang w:bidi="hi-IN"/>
              </w:rPr>
              <w:t>viacnásobné postihnutie</w:t>
            </w:r>
          </w:p>
          <w:p w:rsidR="005F488E" w:rsidRPr="00311EC3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>
              <w:rPr>
                <w:color w:val="231F20"/>
                <w:sz w:val="22"/>
                <w:szCs w:val="22"/>
                <w:lang w:bidi="hi-IN"/>
              </w:rPr>
              <w:t>chronické ochorenie</w:t>
            </w:r>
          </w:p>
        </w:tc>
        <w:tc>
          <w:tcPr>
            <w:tcW w:w="5224" w:type="dxa"/>
            <w:hideMark/>
          </w:tcPr>
          <w:p w:rsidR="005F488E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>
              <w:rPr>
                <w:color w:val="231F20"/>
                <w:sz w:val="22"/>
                <w:szCs w:val="22"/>
                <w:lang w:bidi="hi-IN"/>
              </w:rPr>
              <w:t>zdravotné oslabenie</w:t>
            </w:r>
          </w:p>
          <w:p w:rsidR="005F488E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>
              <w:rPr>
                <w:color w:val="231F20"/>
                <w:sz w:val="22"/>
                <w:szCs w:val="22"/>
                <w:lang w:bidi="hi-IN"/>
              </w:rPr>
              <w:t>psychické ochorenie</w:t>
            </w:r>
          </w:p>
          <w:p w:rsidR="005F488E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>
              <w:rPr>
                <w:color w:val="231F20"/>
                <w:sz w:val="22"/>
                <w:szCs w:val="22"/>
                <w:lang w:bidi="hi-IN"/>
              </w:rPr>
              <w:t>porucha učenia (dyslexia, dysgrafia, dysortografia a pod.)</w:t>
            </w:r>
          </w:p>
          <w:p w:rsidR="005F488E" w:rsidRPr="00311EC3" w:rsidRDefault="005F488E" w:rsidP="005F488E">
            <w:pPr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color w:val="231F20"/>
                <w:sz w:val="22"/>
                <w:szCs w:val="22"/>
                <w:lang w:bidi="hi-IN"/>
              </w:rPr>
            </w:pPr>
            <w:r>
              <w:rPr>
                <w:color w:val="231F20"/>
                <w:sz w:val="22"/>
                <w:szCs w:val="22"/>
                <w:lang w:bidi="hi-IN"/>
              </w:rPr>
              <w:t>autizmus alebo iná pervazívna vývinová porucha</w:t>
            </w:r>
          </w:p>
        </w:tc>
      </w:tr>
      <w:tr w:rsidR="005F488E" w:rsidRPr="00163221" w:rsidTr="00410AF8">
        <w:tc>
          <w:tcPr>
            <w:tcW w:w="3989" w:type="dxa"/>
          </w:tcPr>
          <w:p w:rsidR="005F488E" w:rsidRDefault="005F488E" w:rsidP="00410AF8">
            <w:pPr>
              <w:autoSpaceDE w:val="0"/>
              <w:autoSpaceDN w:val="0"/>
              <w:adjustRightInd w:val="0"/>
              <w:ind w:left="567"/>
              <w:rPr>
                <w:color w:val="231F20"/>
                <w:lang w:bidi="hi-IN"/>
              </w:rPr>
            </w:pPr>
          </w:p>
          <w:p w:rsidR="005F488E" w:rsidRPr="00311EC3" w:rsidRDefault="005F488E" w:rsidP="00410AF8">
            <w:pPr>
              <w:autoSpaceDE w:val="0"/>
              <w:autoSpaceDN w:val="0"/>
              <w:adjustRightInd w:val="0"/>
              <w:ind w:left="567"/>
              <w:rPr>
                <w:color w:val="231F20"/>
                <w:lang w:bidi="hi-IN"/>
              </w:rPr>
            </w:pPr>
          </w:p>
        </w:tc>
        <w:tc>
          <w:tcPr>
            <w:tcW w:w="5224" w:type="dxa"/>
          </w:tcPr>
          <w:p w:rsidR="005F488E" w:rsidRPr="00311EC3" w:rsidRDefault="005F488E" w:rsidP="00410AF8">
            <w:pPr>
              <w:rPr>
                <w:color w:val="231F20"/>
                <w:lang w:bidi="hi-IN"/>
              </w:rPr>
            </w:pPr>
          </w:p>
        </w:tc>
      </w:tr>
    </w:tbl>
    <w:p w:rsidR="005F488E" w:rsidRDefault="005F488E" w:rsidP="005F4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b/>
          <w:color w:val="231F20"/>
          <w:lang w:eastAsia="sk-SK" w:bidi="hi-IN"/>
        </w:rPr>
        <w:t xml:space="preserve">V súvislosti s vyššie uvedeným typom znevýhodnenia žiadam o  úpravu formy a spôsobu vykonania prijímacej skúšky a nasledovné podporné služby: </w:t>
      </w:r>
    </w:p>
    <w:p w:rsidR="005F488E" w:rsidRPr="00163221" w:rsidRDefault="005F488E" w:rsidP="005F4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lang w:eastAsia="sk-SK" w:bidi="hi-IN"/>
        </w:rPr>
      </w:pPr>
    </w:p>
    <w:p w:rsidR="005F488E" w:rsidRPr="00163221" w:rsidRDefault="005F488E" w:rsidP="005F488E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5F488E" w:rsidRPr="00163221" w:rsidRDefault="005F488E" w:rsidP="005F488E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5F488E" w:rsidRPr="00163221" w:rsidRDefault="005F488E" w:rsidP="005F488E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...................................................................................</w:t>
      </w:r>
    </w:p>
    <w:p w:rsidR="005F488E" w:rsidRPr="00163221" w:rsidRDefault="005F488E" w:rsidP="005F48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31F20"/>
          <w:lang w:eastAsia="sk-SK" w:bidi="hi-IN"/>
        </w:rPr>
      </w:pPr>
    </w:p>
    <w:p w:rsidR="005F488E" w:rsidRPr="00163221" w:rsidRDefault="005F488E" w:rsidP="005F4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b/>
          <w:color w:val="231F20"/>
          <w:lang w:eastAsia="sk-SK" w:bidi="hi-IN"/>
        </w:rPr>
        <w:t xml:space="preserve">Súhlasím s vyhodnotením mojich špecifickým potrieb za účelom určenia rozsahu podporných služieb v súvislosti s úpravu formy a spôsobu vykonania prijímacej skúšky. </w:t>
      </w:r>
    </w:p>
    <w:p w:rsidR="005F488E" w:rsidRPr="00163221" w:rsidRDefault="005F488E" w:rsidP="005F4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5F488E" w:rsidRDefault="005F488E" w:rsidP="005F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Na účely vyhodnotenia špecifických potrieb v prílohe tejto žiadosti prikladám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311EC3"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(označiť zakrúžkovaním)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: </w:t>
      </w:r>
    </w:p>
    <w:p w:rsidR="005F488E" w:rsidRPr="00163221" w:rsidRDefault="005F488E" w:rsidP="005F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5F488E" w:rsidRDefault="005F488E" w:rsidP="005F488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6872C6">
        <w:rPr>
          <w:rFonts w:ascii="Times New Roman" w:eastAsia="Times New Roman" w:hAnsi="Times New Roman" w:cs="Times New Roman"/>
          <w:color w:val="231F20"/>
          <w:lang w:eastAsia="sk-SK" w:bidi="hi-IN"/>
        </w:rPr>
        <w:t>lekárske vysvedčenie nie staršie ako tri mesiace (lekársky nález, správa o priebehu a vývoji choroby a zdravotného postihnutia alebo výpis zo zdravotnej dokumentácie, prípadne iné),</w:t>
      </w:r>
    </w:p>
    <w:p w:rsidR="005F488E" w:rsidRPr="006872C6" w:rsidRDefault="005F488E" w:rsidP="005F488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6872C6">
        <w:rPr>
          <w:rFonts w:ascii="Times New Roman" w:eastAsia="Times New Roman" w:hAnsi="Times New Roman" w:cs="Times New Roman"/>
          <w:color w:val="231F20"/>
          <w:lang w:eastAsia="sk-SK" w:bidi="hi-IN"/>
        </w:rPr>
        <w:t>vyjadrenie psychológa, logopéda, školského psychológa, školského logopéda alebo špeciálneho pedagóga.</w:t>
      </w:r>
    </w:p>
    <w:p w:rsidR="005F488E" w:rsidRPr="00163221" w:rsidRDefault="005F488E" w:rsidP="005F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5F488E" w:rsidRPr="00163221" w:rsidRDefault="005F488E" w:rsidP="005F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Dátum:</w:t>
      </w:r>
    </w:p>
    <w:p w:rsidR="005F488E" w:rsidRPr="00163221" w:rsidRDefault="005F488E" w:rsidP="005F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5F488E" w:rsidRPr="00163221" w:rsidRDefault="005F488E" w:rsidP="005F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____________________</w:t>
      </w:r>
    </w:p>
    <w:p w:rsidR="005F488E" w:rsidRPr="00163221" w:rsidRDefault="005F488E" w:rsidP="005F488E">
      <w:pPr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podpis uchádzača</w:t>
      </w:r>
    </w:p>
    <w:p w:rsidR="00A6416D" w:rsidRDefault="00A6416D"/>
    <w:sectPr w:rsidR="00A6416D" w:rsidSect="005F488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9C2"/>
    <w:multiLevelType w:val="hybridMultilevel"/>
    <w:tmpl w:val="ABC8A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E"/>
    <w:rsid w:val="005F488E"/>
    <w:rsid w:val="00A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88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88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5F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5F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88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88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5F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5F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2017-01-04T15:32:00Z</dcterms:created>
  <dcterms:modified xsi:type="dcterms:W3CDTF">2017-01-04T15:32:00Z</dcterms:modified>
</cp:coreProperties>
</file>